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09" w:rsidRDefault="00961409" w:rsidP="008F0604">
      <w:pPr>
        <w:rPr>
          <w:rFonts w:cs="Arial"/>
          <w:b/>
          <w:color w:val="202124"/>
          <w:sz w:val="28"/>
          <w:szCs w:val="28"/>
          <w:shd w:val="clear" w:color="auto" w:fill="FFFFFF"/>
        </w:rPr>
      </w:pPr>
    </w:p>
    <w:p w:rsidR="00A52C61" w:rsidRPr="00961409" w:rsidRDefault="00A52C61" w:rsidP="008F0604">
      <w:pPr>
        <w:rPr>
          <w:b/>
          <w:sz w:val="28"/>
          <w:szCs w:val="28"/>
        </w:rPr>
      </w:pPr>
      <w:r w:rsidRPr="00961409">
        <w:rPr>
          <w:rFonts w:cs="Arial"/>
          <w:b/>
          <w:color w:val="202124"/>
          <w:sz w:val="28"/>
          <w:szCs w:val="28"/>
          <w:shd w:val="clear" w:color="auto" w:fill="FFFFFF"/>
        </w:rPr>
        <w:t xml:space="preserve">Emergenza Covid19 - Buoni spesa </w:t>
      </w:r>
      <w:r w:rsidR="00CD4853">
        <w:rPr>
          <w:rFonts w:cs="Arial"/>
          <w:b/>
          <w:color w:val="202124"/>
          <w:sz w:val="28"/>
          <w:szCs w:val="28"/>
          <w:shd w:val="clear" w:color="auto" w:fill="FFFFFF"/>
        </w:rPr>
        <w:t>anno</w:t>
      </w:r>
      <w:r w:rsidRPr="00961409">
        <w:rPr>
          <w:rFonts w:cs="Arial"/>
          <w:b/>
          <w:color w:val="202124"/>
          <w:sz w:val="28"/>
          <w:szCs w:val="28"/>
          <w:shd w:val="clear" w:color="auto" w:fill="FFFFFF"/>
        </w:rPr>
        <w:t xml:space="preserve"> 202</w:t>
      </w:r>
      <w:r w:rsidR="00CD4853">
        <w:rPr>
          <w:rFonts w:cs="Arial"/>
          <w:b/>
          <w:color w:val="202124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CE128F" w:rsidRPr="00961409">
        <w:rPr>
          <w:rFonts w:cs="Arial"/>
          <w:b/>
          <w:color w:val="202124"/>
          <w:sz w:val="28"/>
          <w:szCs w:val="28"/>
          <w:shd w:val="clear" w:color="auto" w:fill="FFFFFF"/>
        </w:rPr>
        <w:t>-MODULO DI DOMANDA</w:t>
      </w:r>
    </w:p>
    <w:p w:rsidR="008F0604" w:rsidRPr="0019499E" w:rsidRDefault="008F0604" w:rsidP="008F0604">
      <w:pPr>
        <w:rPr>
          <w:sz w:val="24"/>
          <w:szCs w:val="24"/>
        </w:rPr>
      </w:pPr>
      <w:proofErr w:type="gramStart"/>
      <w:r w:rsidRPr="0019499E">
        <w:rPr>
          <w:sz w:val="24"/>
          <w:szCs w:val="24"/>
        </w:rPr>
        <w:t>NOME:</w:t>
      </w:r>
      <w:r w:rsidR="00A52C61" w:rsidRPr="0019499E">
        <w:rPr>
          <w:sz w:val="24"/>
          <w:szCs w:val="24"/>
        </w:rPr>
        <w:t>_</w:t>
      </w:r>
      <w:proofErr w:type="gramEnd"/>
      <w:r w:rsidR="00A52C61" w:rsidRPr="0019499E">
        <w:rPr>
          <w:sz w:val="24"/>
          <w:szCs w:val="24"/>
        </w:rPr>
        <w:t>________________________________________________________________________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proofErr w:type="gramStart"/>
      <w:r w:rsidRPr="0019499E">
        <w:rPr>
          <w:sz w:val="24"/>
          <w:szCs w:val="24"/>
        </w:rPr>
        <w:t>COGNOME</w:t>
      </w:r>
      <w:r w:rsidR="00A52C61" w:rsidRPr="0019499E">
        <w:rPr>
          <w:sz w:val="24"/>
          <w:szCs w:val="24"/>
        </w:rPr>
        <w:t>:_</w:t>
      </w:r>
      <w:proofErr w:type="gramEnd"/>
      <w:r w:rsidR="00A52C61" w:rsidRPr="0019499E">
        <w:rPr>
          <w:sz w:val="24"/>
          <w:szCs w:val="24"/>
        </w:rPr>
        <w:t>_____________________________________________________________________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 xml:space="preserve">DATA E LUOGO DI </w:t>
      </w:r>
      <w:proofErr w:type="gramStart"/>
      <w:r w:rsidRPr="0019499E">
        <w:rPr>
          <w:sz w:val="24"/>
          <w:szCs w:val="24"/>
        </w:rPr>
        <w:t>NASCITA</w:t>
      </w:r>
      <w:r w:rsidR="00A52C61" w:rsidRPr="0019499E">
        <w:rPr>
          <w:sz w:val="24"/>
          <w:szCs w:val="24"/>
        </w:rPr>
        <w:t>:_</w:t>
      </w:r>
      <w:proofErr w:type="gramEnd"/>
      <w:r w:rsidR="00A52C61" w:rsidRPr="0019499E">
        <w:rPr>
          <w:sz w:val="24"/>
          <w:szCs w:val="24"/>
        </w:rPr>
        <w:t>________________________________________________________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 xml:space="preserve">CODICE </w:t>
      </w:r>
      <w:proofErr w:type="gramStart"/>
      <w:r w:rsidRPr="0019499E">
        <w:rPr>
          <w:sz w:val="24"/>
          <w:szCs w:val="24"/>
        </w:rPr>
        <w:t>FISCALE</w:t>
      </w:r>
      <w:r w:rsidR="00A52C61" w:rsidRPr="0019499E">
        <w:rPr>
          <w:sz w:val="24"/>
          <w:szCs w:val="24"/>
        </w:rPr>
        <w:t>:_</w:t>
      </w:r>
      <w:proofErr w:type="gramEnd"/>
      <w:r w:rsidR="00A52C61" w:rsidRPr="0019499E">
        <w:rPr>
          <w:sz w:val="24"/>
          <w:szCs w:val="24"/>
        </w:rPr>
        <w:t>_________________________________________________________________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proofErr w:type="gramStart"/>
      <w:r w:rsidRPr="0019499E">
        <w:rPr>
          <w:sz w:val="24"/>
          <w:szCs w:val="24"/>
        </w:rPr>
        <w:t>TELEFONO</w:t>
      </w:r>
      <w:r w:rsidR="00A52C61" w:rsidRPr="0019499E">
        <w:rPr>
          <w:sz w:val="24"/>
          <w:szCs w:val="24"/>
        </w:rPr>
        <w:t>:_</w:t>
      </w:r>
      <w:proofErr w:type="gramEnd"/>
      <w:r w:rsidR="00A52C61" w:rsidRPr="0019499E">
        <w:rPr>
          <w:sz w:val="24"/>
          <w:szCs w:val="24"/>
        </w:rPr>
        <w:t>_____________________________________________________________________</w:t>
      </w:r>
    </w:p>
    <w:p w:rsidR="00541F7A" w:rsidRPr="0019499E" w:rsidRDefault="00541F7A" w:rsidP="00541F7A">
      <w:pPr>
        <w:jc w:val="center"/>
        <w:rPr>
          <w:sz w:val="24"/>
          <w:szCs w:val="24"/>
        </w:rPr>
      </w:pPr>
      <w:r w:rsidRPr="0019499E">
        <w:rPr>
          <w:sz w:val="24"/>
          <w:szCs w:val="24"/>
        </w:rPr>
        <w:t>C H I E D E:</w:t>
      </w:r>
    </w:p>
    <w:p w:rsidR="00541F7A" w:rsidRPr="0019499E" w:rsidRDefault="00541F7A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>di poter usufruire dell’erogazione di contributi economici a favore del proprio nucleo familiare. a tal fine, consapevole di quanto prescritto dagli artt. 46 e 47 nonché dall’art. 76 del D.P.R. n. 445/00 sulle responsabilità cui può andare incontro in caso di dichiarazioni mendaci e dall’art. 75 sulla decadenza dai benefici conseguenti al provvedimento emanato sulla base di dichiarazioni non veritiere</w:t>
      </w:r>
    </w:p>
    <w:p w:rsidR="00A52C61" w:rsidRPr="0019499E" w:rsidRDefault="00541F7A" w:rsidP="00541F7A">
      <w:pPr>
        <w:jc w:val="center"/>
        <w:rPr>
          <w:sz w:val="24"/>
          <w:szCs w:val="24"/>
        </w:rPr>
      </w:pPr>
      <w:r w:rsidRPr="0019499E">
        <w:rPr>
          <w:sz w:val="24"/>
          <w:szCs w:val="24"/>
        </w:rPr>
        <w:t>D I C H I A R A:</w:t>
      </w:r>
    </w:p>
    <w:p w:rsidR="008F0604" w:rsidRPr="0019499E" w:rsidRDefault="008F0604" w:rsidP="008F0604">
      <w:pPr>
        <w:rPr>
          <w:b/>
          <w:sz w:val="24"/>
          <w:szCs w:val="24"/>
        </w:rPr>
      </w:pPr>
      <w:r w:rsidRPr="0019499E">
        <w:rPr>
          <w:b/>
          <w:sz w:val="24"/>
          <w:szCs w:val="24"/>
        </w:rPr>
        <w:t>CITTADINO:</w:t>
      </w:r>
    </w:p>
    <w:p w:rsidR="008F0604" w:rsidRPr="0019499E" w:rsidRDefault="008F0604" w:rsidP="008F06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9499E">
        <w:rPr>
          <w:sz w:val="24"/>
          <w:szCs w:val="24"/>
        </w:rPr>
        <w:t>ITALIANO</w:t>
      </w:r>
    </w:p>
    <w:p w:rsidR="008F0604" w:rsidRPr="0019499E" w:rsidRDefault="008F0604" w:rsidP="008F06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9499E">
        <w:rPr>
          <w:sz w:val="24"/>
          <w:szCs w:val="24"/>
        </w:rPr>
        <w:t>PAESE U.E. DIVERSO DALL’ITALIA</w:t>
      </w:r>
    </w:p>
    <w:p w:rsidR="008F0604" w:rsidRPr="0019499E" w:rsidRDefault="008F0604" w:rsidP="008F06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9499E">
        <w:rPr>
          <w:sz w:val="24"/>
          <w:szCs w:val="24"/>
        </w:rPr>
        <w:t>PAESE NON U.E. IN POSSESSO DI REGOLARE TITOLO DI SOGGIORNO IN CORSO DI VALIDITA’</w:t>
      </w:r>
    </w:p>
    <w:p w:rsidR="008F0604" w:rsidRPr="0019499E" w:rsidRDefault="008F0604" w:rsidP="008F0604">
      <w:pPr>
        <w:rPr>
          <w:b/>
          <w:sz w:val="24"/>
          <w:szCs w:val="24"/>
        </w:rPr>
      </w:pPr>
      <w:r w:rsidRPr="0019499E">
        <w:rPr>
          <w:b/>
          <w:sz w:val="24"/>
          <w:szCs w:val="24"/>
        </w:rPr>
        <w:t>IN CARICO AI SERVIZI SOCIALI COMUNALI:</w:t>
      </w:r>
    </w:p>
    <w:p w:rsidR="008F0604" w:rsidRPr="0019499E" w:rsidRDefault="008F0604" w:rsidP="008F0604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19499E">
        <w:rPr>
          <w:sz w:val="24"/>
          <w:szCs w:val="24"/>
        </w:rPr>
        <w:t>SI</w:t>
      </w:r>
    </w:p>
    <w:p w:rsidR="008F0604" w:rsidRPr="0019499E" w:rsidRDefault="008F0604" w:rsidP="008F0604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19499E">
        <w:rPr>
          <w:sz w:val="24"/>
          <w:szCs w:val="24"/>
        </w:rPr>
        <w:t>NO</w:t>
      </w:r>
    </w:p>
    <w:p w:rsidR="008F0604" w:rsidRPr="0019499E" w:rsidRDefault="008F0604" w:rsidP="008F0604">
      <w:pPr>
        <w:rPr>
          <w:b/>
          <w:sz w:val="24"/>
          <w:szCs w:val="24"/>
        </w:rPr>
      </w:pPr>
      <w:r w:rsidRPr="0019499E">
        <w:rPr>
          <w:b/>
          <w:sz w:val="24"/>
          <w:szCs w:val="24"/>
        </w:rPr>
        <w:t>TIPO DI DOCUMENTO:</w:t>
      </w:r>
    </w:p>
    <w:p w:rsidR="008F0604" w:rsidRPr="0019499E" w:rsidRDefault="008F0604" w:rsidP="008F0604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19499E">
        <w:rPr>
          <w:sz w:val="24"/>
          <w:szCs w:val="24"/>
        </w:rPr>
        <w:t>CARTA D’IDENTITA’</w:t>
      </w:r>
    </w:p>
    <w:p w:rsidR="008F0604" w:rsidRPr="0019499E" w:rsidRDefault="008F0604" w:rsidP="008F0604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19499E">
        <w:rPr>
          <w:sz w:val="24"/>
          <w:szCs w:val="24"/>
        </w:rPr>
        <w:t>PATENTE DI GUIDA</w:t>
      </w:r>
    </w:p>
    <w:p w:rsidR="008F0604" w:rsidRPr="0019499E" w:rsidRDefault="008F0604" w:rsidP="008F0604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19499E">
        <w:rPr>
          <w:sz w:val="24"/>
          <w:szCs w:val="24"/>
        </w:rPr>
        <w:t>PERMESSO DI SOGGIORNO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>NUMERO DI DOCUMENTO_________________________________________________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>DATA DI RILASCIO________________________________________________________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>DATA DI SCADENZA_______________________________________________________</w:t>
      </w:r>
    </w:p>
    <w:p w:rsidR="008F0604" w:rsidRPr="0019499E" w:rsidRDefault="008F0604" w:rsidP="008F0604">
      <w:pPr>
        <w:rPr>
          <w:sz w:val="24"/>
          <w:szCs w:val="24"/>
        </w:rPr>
      </w:pPr>
      <w:r w:rsidRPr="0019499E">
        <w:rPr>
          <w:sz w:val="24"/>
          <w:szCs w:val="24"/>
        </w:rPr>
        <w:t>RILASCIATO DA ___________________________________________________________</w:t>
      </w:r>
    </w:p>
    <w:p w:rsidR="00A52C61" w:rsidRPr="0019499E" w:rsidRDefault="00A52C61" w:rsidP="008F0604">
      <w:pPr>
        <w:rPr>
          <w:b/>
          <w:sz w:val="24"/>
          <w:szCs w:val="24"/>
        </w:rPr>
      </w:pPr>
      <w:r w:rsidRPr="0019499E">
        <w:rPr>
          <w:b/>
          <w:sz w:val="24"/>
          <w:szCs w:val="24"/>
        </w:rPr>
        <w:t>POSIZIONE REDDITUALE E FAMILIARE</w: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Componenti nucleo familiare </w:t>
      </w:r>
    </w:p>
    <w:p w:rsidR="008F0604" w:rsidRPr="0019499E" w:rsidRDefault="008F0604" w:rsidP="008F060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1</w:t>
      </w:r>
    </w:p>
    <w:p w:rsidR="008F0604" w:rsidRPr="0019499E" w:rsidRDefault="008F0604" w:rsidP="008F060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2</w:t>
      </w:r>
    </w:p>
    <w:p w:rsidR="008F0604" w:rsidRPr="0019499E" w:rsidRDefault="008F0604" w:rsidP="008F060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lastRenderedPageBreak/>
        <w:t>3</w:t>
      </w:r>
    </w:p>
    <w:p w:rsidR="008F0604" w:rsidRPr="0019499E" w:rsidRDefault="008F0604" w:rsidP="008F060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4</w:t>
      </w:r>
    </w:p>
    <w:p w:rsidR="008F0604" w:rsidRPr="0019499E" w:rsidRDefault="008F0604" w:rsidP="008F0604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5 +</w:t>
      </w:r>
    </w:p>
    <w:p w:rsidR="00E86B33" w:rsidRPr="0019499E" w:rsidRDefault="00E86B33" w:rsidP="00E86B33">
      <w:pPr>
        <w:shd w:val="clear" w:color="auto" w:fill="FFFFFF"/>
        <w:spacing w:line="240" w:lineRule="auto"/>
        <w:ind w:left="360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  <w:lang w:eastAsia="it-IT"/>
        </w:rPr>
        <w:t>NUMERO MINORI___</w:t>
      </w:r>
    </w:p>
    <w:p w:rsidR="00E86B33" w:rsidRPr="0019499E" w:rsidRDefault="00E86B33" w:rsidP="00E86B33">
      <w:pPr>
        <w:shd w:val="clear" w:color="auto" w:fill="FFFFFF"/>
        <w:spacing w:line="240" w:lineRule="auto"/>
        <w:ind w:left="360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  <w:lang w:eastAsia="it-IT"/>
        </w:rPr>
        <w:t>NUMERO DISABILI___</w:t>
      </w:r>
      <w:r w:rsidR="00C8196F">
        <w:rPr>
          <w:rFonts w:eastAsia="Times New Roman" w:cs="Helvetica"/>
          <w:color w:val="202124"/>
          <w:sz w:val="24"/>
          <w:szCs w:val="24"/>
          <w:lang w:eastAsia="it-IT"/>
        </w:rPr>
        <w:t>GRADO INVALIDITA’___</w: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Situazione lavorativa</w:t>
      </w:r>
      <w:r w:rsidR="00A52C61"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Dipendenti che abbiano perso/sospeso o subito una riduzione lavorativa</w:t>
      </w:r>
    </w:p>
    <w:p w:rsidR="008F0604" w:rsidRPr="0019499E" w:rsidRDefault="008F0604" w:rsidP="008F060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Autonomi/liberi professionisti che abbiano subito nell’anno 2020 la restrizione di almeno il 33% o la cessazione dell’attività</w:t>
      </w:r>
    </w:p>
    <w:p w:rsidR="008F0604" w:rsidRPr="0019499E" w:rsidRDefault="008F0604" w:rsidP="008F060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Difficoltà di accesso al mercato del lavoro a causa dell’emergenza sanitaria in corso</w:t>
      </w:r>
    </w:p>
    <w:p w:rsidR="008F0604" w:rsidRPr="0019499E" w:rsidRDefault="008F0604" w:rsidP="008F060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Presenza di redditi non sufficienti a provvedere alle esigenze primarie</w:t>
      </w:r>
    </w:p>
    <w:p w:rsidR="008F0604" w:rsidRPr="0019499E" w:rsidRDefault="008F0604" w:rsidP="008F0604">
      <w:pPr>
        <w:pStyle w:val="Paragrafoelenco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Percettori di Misure di sostegno al reddito</w: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Situazione reddituale (specificare la condizione reddituale di ogni componente familiare)</w:t>
      </w:r>
      <w:r w:rsidR="00541F7A"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Dipendente inattivo e senza ammortizzatori sociali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Dipendente in Cassa Integrazione percettore di assegno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Dipendente in Cassa Integrazione senza assegno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Autonomo inattivo e senza ammortizzatori sociali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Autonomo con ammortizzatori sociali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Autonomo/libero professionista che ha subito una riduzione almeno del 33%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Lavoratore con redditi non sufficienti a provvedere alle esigenze primarie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Beneficiario reddito di cittadinanza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Pensionato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Beneficiario Naspi</w:t>
      </w:r>
    </w:p>
    <w:p w:rsidR="008F0604" w:rsidRPr="0019499E" w:rsidRDefault="008F0604" w:rsidP="008F0604">
      <w:pPr>
        <w:pStyle w:val="Paragrafoelenco"/>
        <w:numPr>
          <w:ilvl w:val="0"/>
          <w:numId w:val="8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Disoccupato</w: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del reddito da lavoro autonomo indicare l'importo mensile sulla voce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7" o:title=""/>
          </v:shape>
          <w:control r:id="rId8" w:name="DefaultOcxName" w:shapeid="_x0000_i1046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del reddito da lavoro dipendente indicare importo mensile sulla voce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9" w:name="DefaultOcxName1" w:shapeid="_x0000_i1049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di cassa integrazione indicare importo mensile sulla voce "Altro"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 id="_x0000_i1052" type="#_x0000_t75" style="width:1in;height:18pt" o:ole="">
            <v:imagedata r:id="rId7" o:title=""/>
          </v:shape>
          <w:control r:id="rId10" w:name="DefaultOcxName2" w:shapeid="_x0000_i1052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del reddito di cittadinanza indicare importo mensile sulla voce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lastRenderedPageBreak/>
        <w:object w:dxaOrig="225" w:dyaOrig="225">
          <v:shape id="_x0000_i1055" type="#_x0000_t75" style="width:1in;height:18pt" o:ole="">
            <v:imagedata r:id="rId7" o:title=""/>
          </v:shape>
          <w:control r:id="rId11" w:name="DefaultOcxName3" w:shapeid="_x0000_i1055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di Naspi indicare importo mensile sulla voce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 id="_x0000_i1058" type="#_x0000_t75" style="width:1in;height:18pt" o:ole="">
            <v:imagedata r:id="rId7" o:title=""/>
          </v:shape>
          <w:control r:id="rId12" w:name="DefaultOcxName4" w:shapeid="_x0000_i1058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pensionati indicare importo mensile sulla voce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 id="_x0000_i1061" type="#_x0000_t75" style="width:1in;height:18pt" o:ole="">
            <v:imagedata r:id="rId7" o:title=""/>
          </v:shape>
          <w:control r:id="rId13" w:name="DefaultOcxName5" w:shapeid="_x0000_i1061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si è beneficiari di ammortizzatori sociali in qualità di lavoratori autonomi, indicare l'importo mensile sulla voce "Altro" 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8F0604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Helvetica"/>
          <w:color w:val="202124"/>
          <w:sz w:val="24"/>
          <w:szCs w:val="24"/>
        </w:rPr>
        <w:object w:dxaOrig="225" w:dyaOrig="225">
          <v:shape id="_x0000_i1064" type="#_x0000_t75" style="width:1in;height:18pt" o:ole="">
            <v:imagedata r:id="rId7" o:title=""/>
          </v:shape>
          <w:control r:id="rId14" w:name="DefaultOcxName6" w:shapeid="_x0000_i1064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Disponibilità bancaria e postale. Prendere in considerazione la somma complessiva dei saldi, anche su più conti, dell'intero nucleo familiare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8F0604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Nucleo da 1 a 2 componenti, disponibilità non superiori a € 3.000,00</w:t>
      </w:r>
    </w:p>
    <w:p w:rsidR="008F0604" w:rsidRPr="0019499E" w:rsidRDefault="008F0604" w:rsidP="008F0604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Nucleo da 3 a 4 componenti, disponibilità non superiori a €4.000,00</w:t>
      </w:r>
    </w:p>
    <w:p w:rsidR="008F0604" w:rsidRPr="0019499E" w:rsidRDefault="008F0604" w:rsidP="008F0604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Nucleo da 5 o più componenti, disponibilità non superiori a € 6.000,00</w:t>
      </w:r>
    </w:p>
    <w:p w:rsidR="00A52C61" w:rsidRPr="0019499E" w:rsidRDefault="008F0604" w:rsidP="00A52C61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Si possiedono disponibilità complessive superiori alle cifre sopra indicate</w:t>
      </w:r>
    </w:p>
    <w:p w:rsidR="00A52C61" w:rsidRPr="0019499E" w:rsidRDefault="00A52C61" w:rsidP="008F0604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b/>
          <w:color w:val="202124"/>
          <w:spacing w:val="2"/>
          <w:sz w:val="24"/>
          <w:szCs w:val="24"/>
          <w:lang w:eastAsia="it-IT"/>
        </w:rPr>
        <w:t>SITUAZIONE ABITATIVA</w: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Alloggio</w:t>
      </w:r>
    </w:p>
    <w:p w:rsidR="008F0604" w:rsidRPr="0019499E" w:rsidRDefault="008F0604" w:rsidP="008F060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Casa di proprietà</w:t>
      </w:r>
    </w:p>
    <w:p w:rsidR="008F0604" w:rsidRPr="0019499E" w:rsidRDefault="008F0604" w:rsidP="008F060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Affitto</w:t>
      </w:r>
    </w:p>
    <w:p w:rsidR="008F0604" w:rsidRPr="0019499E" w:rsidRDefault="008F0604" w:rsidP="008F060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Mutuo prima casa attivo</w:t>
      </w:r>
    </w:p>
    <w:p w:rsidR="008F0604" w:rsidRPr="0019499E" w:rsidRDefault="008F0604" w:rsidP="008F060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Times New Roman"/>
          <w:sz w:val="24"/>
          <w:szCs w:val="24"/>
        </w:rPr>
        <w:object w:dxaOrig="225" w:dyaOrig="225">
          <v:shape id="_x0000_i1067" type="#_x0000_t75" style="width:1in;height:18pt" o:ole="">
            <v:imagedata r:id="rId7" o:title=""/>
          </v:shape>
          <w:control r:id="rId15" w:name="DefaultOcxName7" w:shapeid="_x0000_i1067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attualmente in affitto, indicare il canone d'affitto mensile nel campo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A52C6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A52C61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8F0604" w:rsidRPr="0019499E" w:rsidRDefault="008F0604" w:rsidP="008F0604">
      <w:pPr>
        <w:shd w:val="clear" w:color="auto" w:fill="FFFFFF"/>
        <w:spacing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Times New Roman"/>
          <w:sz w:val="24"/>
          <w:szCs w:val="24"/>
        </w:rPr>
        <w:object w:dxaOrig="225" w:dyaOrig="225">
          <v:shape id="_x0000_i1070" type="#_x0000_t75" style="width:1in;height:18pt" o:ole="">
            <v:imagedata r:id="rId7" o:title=""/>
          </v:shape>
          <w:control r:id="rId16" w:name="DefaultOcxName11" w:shapeid="_x0000_i1070"/>
        </w:object>
      </w:r>
    </w:p>
    <w:p w:rsidR="008F0604" w:rsidRPr="0019499E" w:rsidRDefault="008F0604" w:rsidP="008F0604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Se attualmente si paga il mutuo prima casa, indicare importo mensile rata nel campo "Altro"</w:t>
      </w:r>
      <w:r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8F0604" w:rsidRPr="0019499E" w:rsidRDefault="008F0604" w:rsidP="00A52C61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No</w:t>
      </w:r>
    </w:p>
    <w:p w:rsidR="008F0604" w:rsidRPr="0019499E" w:rsidRDefault="008F0604" w:rsidP="00A52C61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Altro:</w:t>
      </w:r>
    </w:p>
    <w:p w:rsidR="00A52C61" w:rsidRPr="0019499E" w:rsidRDefault="008F0604" w:rsidP="00A52C61">
      <w:pPr>
        <w:shd w:val="clear" w:color="auto" w:fill="FFFFFF"/>
        <w:spacing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19499E">
        <w:rPr>
          <w:rFonts w:eastAsia="Times New Roman" w:cs="Times New Roman"/>
          <w:sz w:val="24"/>
          <w:szCs w:val="24"/>
        </w:rPr>
        <w:object w:dxaOrig="225" w:dyaOrig="225">
          <v:shape id="_x0000_i1073" type="#_x0000_t75" style="width:1in;height:18pt" o:ole="">
            <v:imagedata r:id="rId7" o:title=""/>
          </v:shape>
          <w:control r:id="rId17" w:name="DefaultOcxName21" w:shapeid="_x0000_i1073"/>
        </w:object>
      </w:r>
    </w:p>
    <w:p w:rsidR="00A52C61" w:rsidRPr="0019499E" w:rsidRDefault="00A52C61" w:rsidP="00A52C61">
      <w:pPr>
        <w:shd w:val="clear" w:color="auto" w:fill="FFFFFF"/>
        <w:spacing w:line="240" w:lineRule="auto"/>
        <w:textAlignment w:val="top"/>
        <w:rPr>
          <w:rFonts w:eastAsia="Times New Roman" w:cs="Times New Roman"/>
          <w:b/>
          <w:sz w:val="24"/>
          <w:szCs w:val="24"/>
          <w:lang w:eastAsia="it-IT"/>
        </w:rPr>
      </w:pPr>
      <w:r w:rsidRPr="0019499E">
        <w:rPr>
          <w:rFonts w:eastAsia="Times New Roman" w:cs="Times New Roman"/>
          <w:b/>
          <w:sz w:val="24"/>
          <w:szCs w:val="24"/>
          <w:lang w:eastAsia="it-IT"/>
        </w:rPr>
        <w:t>DICHIARAZIONI E PRIVACY</w:t>
      </w:r>
    </w:p>
    <w:p w:rsidR="00A52C61" w:rsidRPr="0019499E" w:rsidRDefault="00A52C61" w:rsidP="00A52C61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lastRenderedPageBreak/>
        <w:t>Si dichiara di essere consapevole che sui dati dichiarati nella presente domanda potranno essere effettuati controlli di veridicità, ai sensi dell’art.71 del D.P.R. 445/00</w:t>
      </w:r>
      <w:r w:rsidR="000B1A35"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A52C61" w:rsidRPr="0019499E" w:rsidRDefault="00A52C61" w:rsidP="00A52C61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Si</w:t>
      </w:r>
    </w:p>
    <w:p w:rsidR="00A52C61" w:rsidRPr="0019499E" w:rsidRDefault="00A52C61" w:rsidP="00A52C61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2"/>
          <w:sz w:val="24"/>
          <w:szCs w:val="24"/>
          <w:lang w:eastAsia="it-IT"/>
        </w:rPr>
        <w:t>Il richiedente acconsente al trattamento dei dati personali comunicati e dichiara di essere informato/a che il trattamento dei dati avverrà anche con strumenti informatici, esclusivamente nel pieno rispetto della privacy e dei principi fissati dal Regolamento UE 2016/679 unicamente per le finalità collegate alla presente procedura</w:t>
      </w:r>
      <w:r w:rsidR="000B1A35" w:rsidRPr="0019499E">
        <w:rPr>
          <w:rFonts w:eastAsia="Times New Roman" w:cs="Arial"/>
          <w:color w:val="D93025"/>
          <w:spacing w:val="2"/>
          <w:sz w:val="24"/>
          <w:szCs w:val="24"/>
          <w:lang w:eastAsia="it-IT"/>
        </w:rPr>
        <w:t> </w:t>
      </w:r>
    </w:p>
    <w:p w:rsidR="0019499E" w:rsidRPr="0019499E" w:rsidRDefault="00A52C61" w:rsidP="0019499E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 w:cs="Helvetica"/>
          <w:color w:val="202124"/>
          <w:sz w:val="24"/>
          <w:szCs w:val="24"/>
          <w:lang w:eastAsia="it-IT"/>
        </w:rPr>
      </w:pPr>
      <w:r w:rsidRPr="0019499E">
        <w:rPr>
          <w:rFonts w:eastAsia="Times New Roman" w:cs="Arial"/>
          <w:color w:val="202124"/>
          <w:spacing w:val="3"/>
          <w:sz w:val="24"/>
          <w:szCs w:val="24"/>
          <w:lang w:eastAsia="it-IT"/>
        </w:rPr>
        <w:t>Si</w:t>
      </w:r>
    </w:p>
    <w:p w:rsidR="0019499E" w:rsidRPr="00466C7D" w:rsidRDefault="00466C7D" w:rsidP="0019499E">
      <w:pPr>
        <w:shd w:val="clear" w:color="auto" w:fill="FFFFFF"/>
        <w:spacing w:line="240" w:lineRule="auto"/>
        <w:rPr>
          <w:rFonts w:eastAsia="Times New Roman" w:cs="Helvetica"/>
          <w:b/>
          <w:color w:val="202124"/>
          <w:sz w:val="24"/>
          <w:szCs w:val="24"/>
          <w:lang w:eastAsia="it-IT"/>
        </w:rPr>
      </w:pPr>
      <w:r w:rsidRPr="00466C7D">
        <w:rPr>
          <w:rFonts w:eastAsia="Times New Roman" w:cs="Helvetica"/>
          <w:b/>
          <w:color w:val="202124"/>
          <w:sz w:val="24"/>
          <w:szCs w:val="24"/>
          <w:lang w:eastAsia="it-IT"/>
        </w:rPr>
        <w:t>ALLEGO COPIA DOCUMENTO D’IDENTITA’ IN CORSO DI VALIDITA’</w:t>
      </w:r>
    </w:p>
    <w:p w:rsidR="00CE128F" w:rsidRPr="0019499E" w:rsidRDefault="00CE128F" w:rsidP="00CE128F">
      <w:pPr>
        <w:rPr>
          <w:sz w:val="24"/>
          <w:szCs w:val="24"/>
        </w:rPr>
      </w:pPr>
      <w:r w:rsidRPr="0019499E">
        <w:rPr>
          <w:sz w:val="24"/>
          <w:szCs w:val="24"/>
        </w:rPr>
        <w:t>LUOGO E DATA</w:t>
      </w:r>
    </w:p>
    <w:p w:rsidR="008F0604" w:rsidRPr="0019499E" w:rsidRDefault="00466C7D" w:rsidP="00CE128F">
      <w:pPr>
        <w:jc w:val="right"/>
        <w:rPr>
          <w:sz w:val="24"/>
          <w:szCs w:val="24"/>
        </w:rPr>
      </w:pPr>
      <w:r>
        <w:rPr>
          <w:sz w:val="24"/>
          <w:szCs w:val="24"/>
        </w:rPr>
        <w:t>IL RICHIEDENTE</w:t>
      </w:r>
    </w:p>
    <w:sectPr w:rsidR="008F0604" w:rsidRPr="0019499E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9" w:rsidRDefault="00961409" w:rsidP="00961409">
      <w:pPr>
        <w:spacing w:after="0" w:line="240" w:lineRule="auto"/>
      </w:pPr>
      <w:r>
        <w:separator/>
      </w:r>
    </w:p>
  </w:endnote>
  <w:endnote w:type="continuationSeparator" w:id="0">
    <w:p w:rsidR="00961409" w:rsidRDefault="00961409" w:rsidP="0096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9" w:rsidRDefault="00961409" w:rsidP="00961409">
      <w:pPr>
        <w:spacing w:after="0" w:line="240" w:lineRule="auto"/>
      </w:pPr>
      <w:r>
        <w:separator/>
      </w:r>
    </w:p>
  </w:footnote>
  <w:footnote w:type="continuationSeparator" w:id="0">
    <w:p w:rsidR="00961409" w:rsidRDefault="00961409" w:rsidP="0096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9" w:rsidRDefault="00961409" w:rsidP="00961409">
    <w:pPr>
      <w:pStyle w:val="Intestazione"/>
      <w:jc w:val="right"/>
    </w:pPr>
    <w:r>
      <w:t>Al Comune di Mandela</w:t>
    </w:r>
  </w:p>
  <w:p w:rsidR="00961409" w:rsidRDefault="00961409" w:rsidP="00961409">
    <w:pPr>
      <w:pStyle w:val="Intestazione"/>
      <w:jc w:val="right"/>
    </w:pPr>
    <w:r>
      <w:t>Ufficio Servizi Sociali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AE6"/>
    <w:multiLevelType w:val="hybridMultilevel"/>
    <w:tmpl w:val="FBBAA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0D"/>
    <w:multiLevelType w:val="hybridMultilevel"/>
    <w:tmpl w:val="A1D27C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716B"/>
    <w:multiLevelType w:val="hybridMultilevel"/>
    <w:tmpl w:val="97006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E30"/>
    <w:multiLevelType w:val="hybridMultilevel"/>
    <w:tmpl w:val="72E8B5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230C"/>
    <w:multiLevelType w:val="hybridMultilevel"/>
    <w:tmpl w:val="82904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5E36"/>
    <w:multiLevelType w:val="hybridMultilevel"/>
    <w:tmpl w:val="0380B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E9E"/>
    <w:multiLevelType w:val="hybridMultilevel"/>
    <w:tmpl w:val="C01EF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0EFF"/>
    <w:multiLevelType w:val="hybridMultilevel"/>
    <w:tmpl w:val="25102A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E0985"/>
    <w:multiLevelType w:val="hybridMultilevel"/>
    <w:tmpl w:val="B7B2C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489B"/>
    <w:multiLevelType w:val="hybridMultilevel"/>
    <w:tmpl w:val="5AA27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C1738"/>
    <w:multiLevelType w:val="hybridMultilevel"/>
    <w:tmpl w:val="3B78E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24DF0"/>
    <w:multiLevelType w:val="hybridMultilevel"/>
    <w:tmpl w:val="4F4EB1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3273"/>
    <w:multiLevelType w:val="hybridMultilevel"/>
    <w:tmpl w:val="87F68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4"/>
    <w:rsid w:val="000B1A35"/>
    <w:rsid w:val="0019499E"/>
    <w:rsid w:val="00466C7D"/>
    <w:rsid w:val="00541F7A"/>
    <w:rsid w:val="006C6CF1"/>
    <w:rsid w:val="008F0604"/>
    <w:rsid w:val="00961409"/>
    <w:rsid w:val="00A52C61"/>
    <w:rsid w:val="00C8196F"/>
    <w:rsid w:val="00CD4853"/>
    <w:rsid w:val="00CE128F"/>
    <w:rsid w:val="00E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E014FF"/>
  <w15:chartTrackingRefBased/>
  <w15:docId w15:val="{6DC49C6C-BAC8-4A27-AAFC-688EBA7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6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409"/>
  </w:style>
  <w:style w:type="paragraph" w:styleId="Pidipagina">
    <w:name w:val="footer"/>
    <w:basedOn w:val="Normale"/>
    <w:link w:val="PidipaginaCarattere"/>
    <w:uiPriority w:val="99"/>
    <w:unhideWhenUsed/>
    <w:rsid w:val="0096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7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9928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4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3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0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94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9744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5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7316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30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1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2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7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9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6903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5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81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0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761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3815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9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0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3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4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22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52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8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40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8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8867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7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00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5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4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506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2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0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8347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34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7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5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5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2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2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7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4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0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2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5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08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4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0810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8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4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7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1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1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0127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69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5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8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32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525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79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9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18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618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7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2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5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8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1125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9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0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30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2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6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0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7877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9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093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62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1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8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42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4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95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79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4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3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42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596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5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8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5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9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83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5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24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0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7197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37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7607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3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6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Mario</cp:lastModifiedBy>
  <cp:revision>9</cp:revision>
  <dcterms:created xsi:type="dcterms:W3CDTF">2020-12-17T10:02:00Z</dcterms:created>
  <dcterms:modified xsi:type="dcterms:W3CDTF">2020-12-22T14:28:00Z</dcterms:modified>
</cp:coreProperties>
</file>